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36CD" w14:textId="77777777" w:rsidR="006577F1" w:rsidRPr="006577F1" w:rsidRDefault="006577F1" w:rsidP="006577F1">
      <w:pPr>
        <w:widowControl w:val="0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spacing w:line="180" w:lineRule="auto"/>
        <w:ind w:left="1985"/>
        <w:jc w:val="center"/>
        <w:rPr>
          <w:rFonts w:ascii="Segoe Script" w:eastAsia="Times New Roman" w:hAnsi="Segoe Script"/>
          <w:b/>
          <w:bCs/>
          <w:caps/>
          <w:color w:val="000000"/>
          <w:kern w:val="28"/>
          <w:sz w:val="40"/>
          <w:szCs w:val="40"/>
          <w14:cntxtAlts/>
        </w:rPr>
      </w:pPr>
      <w:r w:rsidRPr="006577F1">
        <w:rPr>
          <w:noProof/>
          <w:sz w:val="40"/>
          <w:szCs w:val="40"/>
          <w:lang w:eastAsia="zh-TW"/>
        </w:rPr>
        <w:drawing>
          <wp:anchor distT="36576" distB="36576" distL="36576" distR="36576" simplePos="0" relativeHeight="251659264" behindDoc="0" locked="0" layoutInCell="1" allowOverlap="1" wp14:anchorId="3594CF57" wp14:editId="781B9058">
            <wp:simplePos x="0" y="0"/>
            <wp:positionH relativeFrom="margin">
              <wp:align>left</wp:align>
            </wp:positionH>
            <wp:positionV relativeFrom="paragraph">
              <wp:posOffset>-138458</wp:posOffset>
            </wp:positionV>
            <wp:extent cx="887458" cy="1282535"/>
            <wp:effectExtent l="0" t="0" r="8255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39" cy="128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7F1">
        <w:rPr>
          <w:rFonts w:ascii="Segoe Script" w:eastAsia="Times New Roman" w:hAnsi="Segoe Script"/>
          <w:b/>
          <w:bCs/>
          <w:caps/>
          <w:color w:val="000000"/>
          <w:kern w:val="28"/>
          <w:sz w:val="40"/>
          <w:szCs w:val="40"/>
          <w14:cntxtAlts/>
        </w:rPr>
        <w:t>KeppEl Sands State School</w:t>
      </w:r>
    </w:p>
    <w:p w14:paraId="7A8248BC" w14:textId="77777777" w:rsidR="006577F1" w:rsidRPr="00D05746" w:rsidRDefault="006577F1" w:rsidP="006577F1">
      <w:pPr>
        <w:widowControl w:val="0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spacing w:after="0"/>
        <w:ind w:left="1985"/>
        <w:jc w:val="center"/>
        <w:rPr>
          <w:rFonts w:ascii="Comic Sans MS" w:eastAsia="Times New Roman" w:hAnsi="Comic Sans MS"/>
          <w:color w:val="000000"/>
          <w:kern w:val="28"/>
          <w:sz w:val="20"/>
          <w:szCs w:val="20"/>
          <w14:cntxtAlts/>
        </w:rPr>
      </w:pPr>
      <w:r w:rsidRPr="00D05746">
        <w:rPr>
          <w:rFonts w:ascii="Comic Sans MS" w:eastAsia="Times New Roman" w:hAnsi="Comic Sans MS"/>
          <w:caps/>
          <w:color w:val="000000"/>
          <w:kern w:val="28"/>
          <w:sz w:val="20"/>
          <w:szCs w:val="20"/>
          <w14:cntxtAlts/>
        </w:rPr>
        <w:t>Principal</w:t>
      </w:r>
      <w:r w:rsidRPr="00D05746">
        <w:rPr>
          <w:rFonts w:ascii="Comic Sans MS" w:eastAsia="Times New Roman" w:hAnsi="Comic Sans MS"/>
          <w:color w:val="000000"/>
          <w:kern w:val="28"/>
          <w:sz w:val="20"/>
          <w:szCs w:val="20"/>
          <w14:cntxtAlts/>
        </w:rPr>
        <w:t>: M</w:t>
      </w:r>
      <w:r>
        <w:rPr>
          <w:rFonts w:ascii="Comic Sans MS" w:eastAsia="Times New Roman" w:hAnsi="Comic Sans MS"/>
          <w:color w:val="000000"/>
          <w:kern w:val="28"/>
          <w:sz w:val="20"/>
          <w:szCs w:val="20"/>
          <w14:cntxtAlts/>
        </w:rPr>
        <w:t>r</w:t>
      </w:r>
      <w:r w:rsidRPr="00D05746">
        <w:rPr>
          <w:rFonts w:ascii="Comic Sans MS" w:eastAsia="Times New Roman" w:hAnsi="Comic Sans MS"/>
          <w:color w:val="000000"/>
          <w:kern w:val="28"/>
          <w:sz w:val="20"/>
          <w:szCs w:val="20"/>
          <w14:cntxtAlts/>
        </w:rPr>
        <w:t xml:space="preserve">s </w:t>
      </w:r>
      <w:r>
        <w:rPr>
          <w:rFonts w:ascii="Comic Sans MS" w:eastAsia="Times New Roman" w:hAnsi="Comic Sans MS"/>
          <w:color w:val="000000"/>
          <w:kern w:val="28"/>
          <w:sz w:val="20"/>
          <w:szCs w:val="20"/>
          <w14:cntxtAlts/>
        </w:rPr>
        <w:t>Sam Morris</w:t>
      </w:r>
    </w:p>
    <w:p w14:paraId="732D5492" w14:textId="77777777" w:rsidR="006577F1" w:rsidRPr="00951F09" w:rsidRDefault="006577F1" w:rsidP="006577F1">
      <w:pPr>
        <w:widowControl w:val="0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spacing w:after="0"/>
        <w:ind w:left="1985"/>
        <w:jc w:val="center"/>
        <w:rPr>
          <w:rFonts w:ascii="Comic Sans MS" w:eastAsia="Times New Roman" w:hAnsi="Comic Sans MS"/>
          <w:color w:val="000000"/>
          <w:kern w:val="28"/>
          <w:sz w:val="20"/>
          <w:szCs w:val="20"/>
          <w14:cntxtAlts/>
        </w:rPr>
      </w:pPr>
      <w:r w:rsidRPr="00D05746">
        <w:rPr>
          <w:rFonts w:ascii="Comic Sans MS" w:eastAsia="Times New Roman" w:hAnsi="Comic Sans MS"/>
          <w:color w:val="000000"/>
          <w:kern w:val="28"/>
          <w:sz w:val="20"/>
          <w:szCs w:val="20"/>
          <w14:cntxtAlts/>
        </w:rPr>
        <w:t xml:space="preserve"> </w:t>
      </w:r>
      <w:r w:rsidRPr="00951F09">
        <w:rPr>
          <w:rFonts w:ascii="Comic Sans MS" w:eastAsia="Times New Roman" w:hAnsi="Comic Sans MS"/>
          <w:color w:val="000000"/>
          <w:kern w:val="28"/>
          <w:sz w:val="20"/>
          <w:szCs w:val="20"/>
          <w14:cntxtAlts/>
        </w:rPr>
        <w:t>Phone: (07) 49344760</w:t>
      </w:r>
    </w:p>
    <w:p w14:paraId="2D12640B" w14:textId="77777777" w:rsidR="006577F1" w:rsidRPr="00951F09" w:rsidRDefault="006577F1" w:rsidP="006577F1">
      <w:pPr>
        <w:widowControl w:val="0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spacing w:after="0"/>
        <w:ind w:left="1985"/>
        <w:jc w:val="center"/>
        <w:rPr>
          <w:rFonts w:ascii="Comic Sans MS" w:eastAsia="Times New Roman" w:hAnsi="Comic Sans MS"/>
          <w:color w:val="000000"/>
          <w:kern w:val="28"/>
          <w:sz w:val="20"/>
          <w:szCs w:val="20"/>
          <w14:cntxtAlts/>
        </w:rPr>
      </w:pPr>
      <w:r w:rsidRPr="00951F09">
        <w:rPr>
          <w:rFonts w:ascii="Comic Sans MS" w:eastAsia="Times New Roman" w:hAnsi="Comic Sans MS"/>
          <w:color w:val="000000"/>
          <w:kern w:val="28"/>
          <w:sz w:val="20"/>
          <w:szCs w:val="20"/>
          <w14:cntxtAlts/>
        </w:rPr>
        <w:t>Email - the.principal@keppelsandsss.eq.edu.au</w:t>
      </w:r>
    </w:p>
    <w:p w14:paraId="02A8F84D" w14:textId="6F515EBC" w:rsidR="005E7D14" w:rsidRPr="00951F09" w:rsidRDefault="005E7D14"/>
    <w:p w14:paraId="0841BFB7" w14:textId="77777777" w:rsidR="0034524B" w:rsidRPr="00951F09" w:rsidRDefault="0034524B" w:rsidP="006577F1">
      <w:pPr>
        <w:spacing w:after="0"/>
        <w:rPr>
          <w:rFonts w:cstheme="minorHAnsi"/>
          <w:sz w:val="24"/>
          <w:szCs w:val="24"/>
        </w:rPr>
      </w:pPr>
    </w:p>
    <w:p w14:paraId="27C08E00" w14:textId="2455BD09" w:rsidR="006577F1" w:rsidRPr="0034524B" w:rsidRDefault="006577F1" w:rsidP="006577F1">
      <w:pPr>
        <w:spacing w:after="0"/>
        <w:rPr>
          <w:rFonts w:cstheme="minorHAnsi"/>
          <w:sz w:val="24"/>
          <w:szCs w:val="24"/>
        </w:rPr>
      </w:pPr>
      <w:r w:rsidRPr="0034524B">
        <w:rPr>
          <w:rFonts w:cstheme="minorHAnsi"/>
          <w:sz w:val="24"/>
          <w:szCs w:val="24"/>
        </w:rPr>
        <w:t>25</w:t>
      </w:r>
      <w:r w:rsidRPr="0034524B">
        <w:rPr>
          <w:rFonts w:cstheme="minorHAnsi"/>
          <w:sz w:val="24"/>
          <w:szCs w:val="24"/>
          <w:vertAlign w:val="superscript"/>
        </w:rPr>
        <w:t>th</w:t>
      </w:r>
      <w:r w:rsidRPr="0034524B">
        <w:rPr>
          <w:rFonts w:cstheme="minorHAnsi"/>
          <w:sz w:val="24"/>
          <w:szCs w:val="24"/>
        </w:rPr>
        <w:t xml:space="preserve"> November 2024</w:t>
      </w:r>
    </w:p>
    <w:p w14:paraId="653640DB" w14:textId="6D63009A" w:rsidR="006577F1" w:rsidRPr="0034524B" w:rsidRDefault="006577F1" w:rsidP="006577F1">
      <w:pPr>
        <w:spacing w:after="0"/>
        <w:rPr>
          <w:rFonts w:cstheme="minorHAnsi"/>
          <w:sz w:val="24"/>
          <w:szCs w:val="24"/>
        </w:rPr>
      </w:pPr>
    </w:p>
    <w:p w14:paraId="0A1AF522" w14:textId="41590236" w:rsidR="006577F1" w:rsidRPr="0034524B" w:rsidRDefault="006577F1" w:rsidP="006577F1">
      <w:pPr>
        <w:spacing w:after="0"/>
        <w:rPr>
          <w:rFonts w:cstheme="minorHAnsi"/>
          <w:sz w:val="24"/>
          <w:szCs w:val="24"/>
        </w:rPr>
      </w:pPr>
      <w:r w:rsidRPr="0034524B">
        <w:rPr>
          <w:rFonts w:cstheme="minorHAnsi"/>
          <w:sz w:val="24"/>
          <w:szCs w:val="24"/>
        </w:rPr>
        <w:t>Dear Parent/Carer,</w:t>
      </w:r>
    </w:p>
    <w:p w14:paraId="0EB6B2A7" w14:textId="11F06CC3" w:rsidR="006577F1" w:rsidRPr="0034524B" w:rsidRDefault="006577F1" w:rsidP="006577F1">
      <w:pPr>
        <w:spacing w:after="0"/>
        <w:rPr>
          <w:rFonts w:cstheme="minorHAnsi"/>
          <w:sz w:val="24"/>
          <w:szCs w:val="24"/>
        </w:rPr>
      </w:pPr>
    </w:p>
    <w:p w14:paraId="4F89423D" w14:textId="0E5BBFFF" w:rsidR="006577F1" w:rsidRPr="006577F1" w:rsidRDefault="004D15E1" w:rsidP="003452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the upcoming school year 2025, w</w:t>
      </w:r>
      <w:r w:rsidR="006577F1" w:rsidRPr="006577F1">
        <w:rPr>
          <w:rFonts w:cstheme="minorHAnsi"/>
          <w:sz w:val="24"/>
          <w:szCs w:val="24"/>
        </w:rPr>
        <w:t xml:space="preserve">e are asking parents to supply the following </w:t>
      </w:r>
      <w:r>
        <w:rPr>
          <w:rFonts w:cstheme="minorHAnsi"/>
          <w:sz w:val="24"/>
          <w:szCs w:val="24"/>
        </w:rPr>
        <w:t xml:space="preserve">sundry </w:t>
      </w:r>
      <w:r w:rsidR="006577F1" w:rsidRPr="006577F1">
        <w:rPr>
          <w:rFonts w:cstheme="minorHAnsi"/>
          <w:sz w:val="24"/>
          <w:szCs w:val="24"/>
        </w:rPr>
        <w:t>items for their children</w:t>
      </w:r>
      <w:r>
        <w:rPr>
          <w:rFonts w:cstheme="minorHAnsi"/>
          <w:sz w:val="24"/>
          <w:szCs w:val="24"/>
        </w:rPr>
        <w:t>. The school is mindful that in our current climate some families might be having some financial stresses so t</w:t>
      </w:r>
      <w:r w:rsidR="00951F09">
        <w:rPr>
          <w:rFonts w:cstheme="minorHAnsi"/>
          <w:sz w:val="24"/>
          <w:szCs w:val="24"/>
        </w:rPr>
        <w:t>o assist with parent costs, the school is purchasing exercise &amp; text books, laptop consumables (headphones, stylus, etc) and other student essentials for learning</w:t>
      </w:r>
      <w:r>
        <w:rPr>
          <w:rFonts w:cstheme="minorHAnsi"/>
          <w:sz w:val="24"/>
          <w:szCs w:val="24"/>
        </w:rPr>
        <w:t xml:space="preserve"> to lessen the cost on families</w:t>
      </w:r>
      <w:r w:rsidR="00951F09">
        <w:rPr>
          <w:rFonts w:cstheme="minorHAnsi"/>
          <w:sz w:val="24"/>
          <w:szCs w:val="24"/>
        </w:rPr>
        <w:t>.</w:t>
      </w:r>
    </w:p>
    <w:p w14:paraId="60D95CEC" w14:textId="77777777" w:rsidR="006577F1" w:rsidRPr="006577F1" w:rsidRDefault="006577F1" w:rsidP="0034524B">
      <w:pPr>
        <w:spacing w:after="0" w:line="240" w:lineRule="auto"/>
        <w:jc w:val="both"/>
        <w:rPr>
          <w:rFonts w:cstheme="minorHAnsi"/>
          <w:color w:val="333333"/>
          <w:sz w:val="24"/>
          <w:szCs w:val="24"/>
        </w:rPr>
      </w:pPr>
    </w:p>
    <w:p w14:paraId="372DED3E" w14:textId="298B0F09" w:rsidR="006577F1" w:rsidRPr="006577F1" w:rsidRDefault="006577F1" w:rsidP="0034524B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577F1">
        <w:rPr>
          <w:rFonts w:cstheme="minorHAnsi"/>
          <w:color w:val="333333"/>
          <w:sz w:val="24"/>
          <w:szCs w:val="24"/>
          <w:shd w:val="clear" w:color="auto" w:fill="FFFFFF"/>
        </w:rPr>
        <w:t>By purchasing the items listed you will ensure your child/ren begin the new school year with all the correct items.</w:t>
      </w:r>
    </w:p>
    <w:p w14:paraId="702940CA" w14:textId="2DB8DD94" w:rsidR="006577F1" w:rsidRDefault="006577F1" w:rsidP="003452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</w:p>
    <w:p w14:paraId="28194F68" w14:textId="1B44B421" w:rsidR="0034524B" w:rsidRDefault="0034524B" w:rsidP="003452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 w:rsidRPr="004D15E1">
        <w:rPr>
          <w:rFonts w:asciiTheme="minorHAnsi" w:hAnsiTheme="minorHAnsi" w:cstheme="minorHAnsi"/>
          <w:color w:val="333333"/>
        </w:rPr>
        <w:t>We ask that all items are sent on the first day of school or in the week prior. Staff will be on site from Tues 21 Jan to Fri 24 Jan.</w:t>
      </w:r>
      <w:r w:rsidR="004D15E1">
        <w:rPr>
          <w:rFonts w:asciiTheme="minorHAnsi" w:hAnsiTheme="minorHAnsi" w:cstheme="minorHAnsi"/>
          <w:color w:val="333333"/>
        </w:rPr>
        <w:t xml:space="preserve"> </w:t>
      </w:r>
    </w:p>
    <w:p w14:paraId="35BF275D" w14:textId="77777777" w:rsidR="004D15E1" w:rsidRPr="006577F1" w:rsidRDefault="004D15E1" w:rsidP="003452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</w:p>
    <w:p w14:paraId="3EAD6DB4" w14:textId="39480716" w:rsidR="004D15E1" w:rsidRDefault="006577F1" w:rsidP="004D15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 w:rsidRPr="006577F1">
        <w:rPr>
          <w:rFonts w:asciiTheme="minorHAnsi" w:hAnsiTheme="minorHAnsi" w:cstheme="minorHAnsi"/>
          <w:color w:val="333333"/>
        </w:rPr>
        <w:t>The school has no preference as to where the items are purchase</w:t>
      </w:r>
      <w:r w:rsidR="004D15E1">
        <w:rPr>
          <w:rFonts w:asciiTheme="minorHAnsi" w:hAnsiTheme="minorHAnsi" w:cstheme="minorHAnsi"/>
          <w:color w:val="333333"/>
        </w:rPr>
        <w:t>d</w:t>
      </w:r>
      <w:r w:rsidRPr="006577F1">
        <w:rPr>
          <w:rFonts w:asciiTheme="minorHAnsi" w:hAnsiTheme="minorHAnsi" w:cstheme="minorHAnsi"/>
          <w:color w:val="333333"/>
        </w:rPr>
        <w:t xml:space="preserve"> from but we do ask that you refer to each item's description as these have been carefully selected to meet the developmental needs of the students in each year level</w:t>
      </w:r>
      <w:r w:rsidR="004D15E1">
        <w:rPr>
          <w:rFonts w:asciiTheme="minorHAnsi" w:hAnsiTheme="minorHAnsi" w:cstheme="minorHAnsi"/>
          <w:color w:val="333333"/>
        </w:rPr>
        <w:t>.</w:t>
      </w:r>
      <w:r w:rsidR="004D15E1" w:rsidRPr="004D15E1">
        <w:rPr>
          <w:rFonts w:asciiTheme="minorHAnsi" w:hAnsiTheme="minorHAnsi" w:cstheme="minorHAnsi"/>
          <w:b/>
          <w:bCs/>
          <w:i/>
          <w:iCs/>
          <w:color w:val="333333"/>
        </w:rPr>
        <w:t xml:space="preserve"> </w:t>
      </w:r>
      <w:r w:rsidR="004D15E1" w:rsidRPr="004D15E1">
        <w:rPr>
          <w:rFonts w:asciiTheme="minorHAnsi" w:hAnsiTheme="minorHAnsi" w:cstheme="minorHAnsi"/>
          <w:b/>
          <w:bCs/>
          <w:i/>
          <w:iCs/>
          <w:color w:val="333333"/>
        </w:rPr>
        <w:t>Please label each item clearly with your child's name</w:t>
      </w:r>
      <w:r w:rsidR="004D15E1" w:rsidRPr="006577F1">
        <w:rPr>
          <w:rFonts w:asciiTheme="minorHAnsi" w:hAnsiTheme="minorHAnsi" w:cstheme="minorHAnsi"/>
          <w:color w:val="333333"/>
        </w:rPr>
        <w:t>.</w:t>
      </w:r>
    </w:p>
    <w:p w14:paraId="38263598" w14:textId="73CDCD40" w:rsidR="006577F1" w:rsidRDefault="006577F1" w:rsidP="004D15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</w:p>
    <w:p w14:paraId="72A46DCF" w14:textId="77777777" w:rsidR="004D15E1" w:rsidRDefault="004D15E1" w:rsidP="004D15E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325165E" w14:textId="77777777" w:rsidR="0034524B" w:rsidRDefault="0034524B" w:rsidP="003452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boxes of HB Lead Pencils</w:t>
      </w:r>
    </w:p>
    <w:p w14:paraId="60D7E73E" w14:textId="77777777" w:rsidR="0034524B" w:rsidRDefault="0034524B" w:rsidP="0034524B">
      <w:pPr>
        <w:spacing w:after="0"/>
        <w:rPr>
          <w:sz w:val="24"/>
          <w:szCs w:val="24"/>
        </w:rPr>
      </w:pPr>
      <w:r>
        <w:rPr>
          <w:sz w:val="24"/>
          <w:szCs w:val="24"/>
        </w:rPr>
        <w:t>1 box 12 twister crayons</w:t>
      </w:r>
    </w:p>
    <w:p w14:paraId="55CF2038" w14:textId="77777777" w:rsidR="0034524B" w:rsidRDefault="0034524B" w:rsidP="0034524B">
      <w:pPr>
        <w:spacing w:after="0"/>
        <w:rPr>
          <w:sz w:val="24"/>
          <w:szCs w:val="24"/>
        </w:rPr>
      </w:pPr>
      <w:r>
        <w:rPr>
          <w:sz w:val="24"/>
          <w:szCs w:val="24"/>
        </w:rPr>
        <w:t>1 box 12 coloured pencils</w:t>
      </w:r>
    </w:p>
    <w:p w14:paraId="0613F75D" w14:textId="77777777" w:rsidR="0034524B" w:rsidRDefault="0034524B" w:rsidP="0034524B">
      <w:pPr>
        <w:spacing w:after="0"/>
        <w:rPr>
          <w:sz w:val="24"/>
          <w:szCs w:val="24"/>
        </w:rPr>
      </w:pPr>
      <w:r>
        <w:rPr>
          <w:sz w:val="24"/>
          <w:szCs w:val="24"/>
        </w:rPr>
        <w:t>1 pack 12 felt pens</w:t>
      </w:r>
    </w:p>
    <w:p w14:paraId="4705574B" w14:textId="77777777" w:rsidR="0034524B" w:rsidRDefault="0034524B" w:rsidP="0034524B">
      <w:pPr>
        <w:spacing w:after="0"/>
        <w:rPr>
          <w:sz w:val="24"/>
          <w:szCs w:val="24"/>
        </w:rPr>
      </w:pPr>
      <w:r>
        <w:rPr>
          <w:sz w:val="24"/>
          <w:szCs w:val="24"/>
        </w:rPr>
        <w:t>2 boxes of assorted whiteboard markers</w:t>
      </w:r>
    </w:p>
    <w:p w14:paraId="32F2AE0A" w14:textId="77777777" w:rsidR="0034524B" w:rsidRDefault="0034524B" w:rsidP="0034524B">
      <w:pPr>
        <w:spacing w:after="0"/>
        <w:rPr>
          <w:sz w:val="24"/>
          <w:szCs w:val="24"/>
        </w:rPr>
      </w:pPr>
      <w:r>
        <w:rPr>
          <w:sz w:val="24"/>
          <w:szCs w:val="24"/>
        </w:rPr>
        <w:t>1 pack of assorted highlighters</w:t>
      </w:r>
    </w:p>
    <w:p w14:paraId="230B8EA6" w14:textId="77777777" w:rsidR="0034524B" w:rsidRDefault="0034524B" w:rsidP="0034524B">
      <w:pPr>
        <w:spacing w:after="0"/>
        <w:rPr>
          <w:sz w:val="24"/>
          <w:szCs w:val="24"/>
        </w:rPr>
      </w:pPr>
      <w:r>
        <w:rPr>
          <w:sz w:val="24"/>
          <w:szCs w:val="24"/>
        </w:rPr>
        <w:t>1 sharpener (one that catches shavings)</w:t>
      </w:r>
    </w:p>
    <w:p w14:paraId="0D6C480E" w14:textId="4547F3EB" w:rsidR="0034524B" w:rsidRDefault="0034524B" w:rsidP="003452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wooden ruler metric </w:t>
      </w:r>
    </w:p>
    <w:p w14:paraId="0E14FB15" w14:textId="77777777" w:rsidR="0034524B" w:rsidRDefault="0034524B" w:rsidP="0034524B">
      <w:pPr>
        <w:spacing w:after="0"/>
        <w:rPr>
          <w:sz w:val="24"/>
          <w:szCs w:val="24"/>
        </w:rPr>
      </w:pPr>
      <w:r>
        <w:rPr>
          <w:sz w:val="24"/>
          <w:szCs w:val="24"/>
        </w:rPr>
        <w:t>8 erasers</w:t>
      </w:r>
    </w:p>
    <w:p w14:paraId="55F11EBB" w14:textId="77777777" w:rsidR="0034524B" w:rsidRDefault="0034524B" w:rsidP="0034524B">
      <w:pPr>
        <w:spacing w:after="0"/>
        <w:rPr>
          <w:sz w:val="24"/>
          <w:szCs w:val="24"/>
        </w:rPr>
      </w:pPr>
      <w:r>
        <w:rPr>
          <w:sz w:val="24"/>
          <w:szCs w:val="24"/>
        </w:rPr>
        <w:t>4 glue sticks – 35g</w:t>
      </w:r>
    </w:p>
    <w:p w14:paraId="1E34DE6D" w14:textId="77777777" w:rsidR="0034524B" w:rsidRDefault="0034524B" w:rsidP="0034524B">
      <w:pPr>
        <w:spacing w:after="0"/>
        <w:rPr>
          <w:sz w:val="24"/>
          <w:szCs w:val="24"/>
        </w:rPr>
      </w:pPr>
      <w:r>
        <w:rPr>
          <w:sz w:val="24"/>
          <w:szCs w:val="24"/>
        </w:rPr>
        <w:t>1 pair scissors – suitable size for student</w:t>
      </w:r>
    </w:p>
    <w:p w14:paraId="6D45C40D" w14:textId="77777777" w:rsidR="0034524B" w:rsidRDefault="0034524B" w:rsidP="0034524B">
      <w:pPr>
        <w:spacing w:after="0"/>
        <w:rPr>
          <w:sz w:val="24"/>
          <w:szCs w:val="24"/>
        </w:rPr>
      </w:pPr>
      <w:r>
        <w:rPr>
          <w:sz w:val="24"/>
          <w:szCs w:val="24"/>
        </w:rPr>
        <w:t>1 black sharpie pen</w:t>
      </w:r>
    </w:p>
    <w:p w14:paraId="287F195D" w14:textId="5BB527F0" w:rsidR="0034524B" w:rsidRDefault="0034524B" w:rsidP="0034524B">
      <w:pPr>
        <w:spacing w:after="0"/>
        <w:rPr>
          <w:sz w:val="24"/>
          <w:szCs w:val="24"/>
        </w:rPr>
      </w:pPr>
      <w:r>
        <w:rPr>
          <w:sz w:val="24"/>
          <w:szCs w:val="24"/>
        </w:rPr>
        <w:t>2 red biros</w:t>
      </w:r>
    </w:p>
    <w:p w14:paraId="4FCA0EC2" w14:textId="0FB6496E" w:rsidR="00951F09" w:rsidRDefault="00951F09" w:rsidP="0034524B">
      <w:pPr>
        <w:spacing w:after="0"/>
        <w:rPr>
          <w:sz w:val="24"/>
          <w:szCs w:val="24"/>
        </w:rPr>
      </w:pPr>
      <w:r>
        <w:rPr>
          <w:sz w:val="24"/>
          <w:szCs w:val="24"/>
        </w:rPr>
        <w:t>1 ream A4 paper</w:t>
      </w:r>
    </w:p>
    <w:p w14:paraId="3BCCCBCE" w14:textId="5DFD1B48" w:rsidR="0034524B" w:rsidRPr="00DE685F" w:rsidRDefault="0034524B" w:rsidP="003452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pencil case</w:t>
      </w:r>
    </w:p>
    <w:p w14:paraId="5A2A23DD" w14:textId="77777777" w:rsidR="004D15E1" w:rsidRDefault="004D15E1" w:rsidP="0034524B">
      <w:pPr>
        <w:spacing w:line="240" w:lineRule="auto"/>
      </w:pPr>
    </w:p>
    <w:p w14:paraId="4BE72D82" w14:textId="664402BE" w:rsidR="0034524B" w:rsidRDefault="0034524B" w:rsidP="0034524B">
      <w:pPr>
        <w:spacing w:line="240" w:lineRule="auto"/>
      </w:pPr>
      <w:r>
        <w:t>Thank you</w:t>
      </w:r>
    </w:p>
    <w:p w14:paraId="73932E43" w14:textId="77777777" w:rsidR="004D15E1" w:rsidRDefault="004D15E1" w:rsidP="0034524B">
      <w:pPr>
        <w:spacing w:after="0" w:line="240" w:lineRule="auto"/>
      </w:pPr>
    </w:p>
    <w:p w14:paraId="1648146B" w14:textId="77777777" w:rsidR="004D15E1" w:rsidRDefault="004D15E1" w:rsidP="0034524B">
      <w:pPr>
        <w:spacing w:after="0" w:line="240" w:lineRule="auto"/>
      </w:pPr>
    </w:p>
    <w:p w14:paraId="17E3B0A6" w14:textId="7062B85F" w:rsidR="0034524B" w:rsidRDefault="0034524B" w:rsidP="0034524B">
      <w:pPr>
        <w:spacing w:after="0" w:line="240" w:lineRule="auto"/>
      </w:pPr>
      <w:r>
        <w:t>Sam Morris</w:t>
      </w:r>
    </w:p>
    <w:p w14:paraId="2B6795BA" w14:textId="702452E8" w:rsidR="0034524B" w:rsidRDefault="0034524B" w:rsidP="0034524B">
      <w:pPr>
        <w:spacing w:after="0" w:line="240" w:lineRule="auto"/>
      </w:pPr>
      <w:r>
        <w:t>Principal</w:t>
      </w:r>
    </w:p>
    <w:sectPr w:rsidR="0034524B" w:rsidSect="00951F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F1"/>
    <w:rsid w:val="0034524B"/>
    <w:rsid w:val="004D15E1"/>
    <w:rsid w:val="005E7D14"/>
    <w:rsid w:val="006577F1"/>
    <w:rsid w:val="0095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FDF8"/>
  <w15:chartTrackingRefBased/>
  <w15:docId w15:val="{A7FBFAEA-C18A-4177-BF83-B4E6DF4F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A7E4B43511044A5464EFF141B96DD" ma:contentTypeVersion="14" ma:contentTypeDescription="Create a new document." ma:contentTypeScope="" ma:versionID="be950e768900d34de52acbb4a9bf0db5">
  <xsd:schema xmlns:xsd="http://www.w3.org/2001/XMLSchema" xmlns:xs="http://www.w3.org/2001/XMLSchema" xmlns:p="http://schemas.microsoft.com/office/2006/metadata/properties" xmlns:ns1="http://schemas.microsoft.com/sharepoint/v3" xmlns:ns2="7f9f6168-eb92-479c-af71-bf04c3060255" targetNamespace="http://schemas.microsoft.com/office/2006/metadata/properties" ma:root="true" ma:fieldsID="1353644a21f6ae03e9cd63976beadd51" ns1:_="" ns2:_="">
    <xsd:import namespace="http://schemas.microsoft.com/sharepoint/v3"/>
    <xsd:import namespace="7f9f6168-eb92-479c-af71-bf04c30602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6168-eb92-479c-af71-bf04c3060255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7f9f6168-eb92-479c-af71-bf04c3060255">2024-11-21T02:36:45+00:00</PPLastReviewedDate>
    <PPContentApprover xmlns="7f9f6168-eb92-479c-af71-bf04c3060255">
      <UserInfo>
        <DisplayName/>
        <AccountId xsi:nil="true"/>
        <AccountType/>
      </UserInfo>
    </PPContentApprover>
    <PPPublishedNotificationAddresses xmlns="7f9f6168-eb92-479c-af71-bf04c3060255" xsi:nil="true"/>
    <PPContentAuthor xmlns="7f9f6168-eb92-479c-af71-bf04c3060255">
      <UserInfo>
        <DisplayName>MORRIS, Sam</DisplayName>
        <AccountId>62</AccountId>
        <AccountType/>
      </UserInfo>
    </PPContentAuthor>
    <PPModeratedDate xmlns="7f9f6168-eb92-479c-af71-bf04c3060255">2024-11-21T02:36:45+00:00</PPModeratedDate>
    <PPModeratedBy xmlns="7f9f6168-eb92-479c-af71-bf04c3060255">
      <UserInfo>
        <DisplayName>MORRIS, Sam</DisplayName>
        <AccountId>62</AccountId>
        <AccountType/>
      </UserInfo>
    </PPModeratedBy>
    <PPSubmittedBy xmlns="7f9f6168-eb92-479c-af71-bf04c3060255">
      <UserInfo>
        <DisplayName>MORRIS, Sam</DisplayName>
        <AccountId>62</AccountId>
        <AccountType/>
      </UserInfo>
    </PPSubmittedBy>
    <PublishingExpirationDate xmlns="http://schemas.microsoft.com/sharepoint/v3">2025-12-09T14:00:00+00:00</PublishingExpirationDate>
    <PPReviewDate xmlns="7f9f6168-eb92-479c-af71-bf04c3060255">2025-11-20T14:00:00+00:00</PPReviewDate>
    <PPLastReviewedBy xmlns="7f9f6168-eb92-479c-af71-bf04c3060255">
      <UserInfo>
        <DisplayName>MORRIS, Sam</DisplayName>
        <AccountId>62</AccountId>
        <AccountType/>
      </UserInfo>
    </PPLastReviewedBy>
    <PublishingStartDate xmlns="http://schemas.microsoft.com/sharepoint/v3" xsi:nil="true"/>
    <PPSubmittedDate xmlns="7f9f6168-eb92-479c-af71-bf04c3060255">2024-11-21T02:36:35+00:00</PPSubmittedDate>
    <PPContentOwner xmlns="7f9f6168-eb92-479c-af71-bf04c3060255">
      <UserInfo>
        <DisplayName/>
        <AccountId xsi:nil="true"/>
        <AccountType/>
      </UserInfo>
    </PPContentOwner>
    <PPReferenceNumber xmlns="7f9f6168-eb92-479c-af71-bf04c3060255" xsi:nil="true"/>
  </documentManagement>
</p:properties>
</file>

<file path=customXml/itemProps1.xml><?xml version="1.0" encoding="utf-8"?>
<ds:datastoreItem xmlns:ds="http://schemas.openxmlformats.org/officeDocument/2006/customXml" ds:itemID="{45A4A249-7CD7-4931-90A5-889C78F307CC}"/>
</file>

<file path=customXml/itemProps2.xml><?xml version="1.0" encoding="utf-8"?>
<ds:datastoreItem xmlns:ds="http://schemas.openxmlformats.org/officeDocument/2006/customXml" ds:itemID="{FB8CCE0A-E4DE-4BB5-A599-A4E1E25B7F77}"/>
</file>

<file path=customXml/itemProps3.xml><?xml version="1.0" encoding="utf-8"?>
<ds:datastoreItem xmlns:ds="http://schemas.openxmlformats.org/officeDocument/2006/customXml" ds:itemID="{D0864D1A-0936-4529-9250-805A7B4711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Student Resource and Booklist </dc:title>
  <dc:subject/>
  <dc:creator>JENKINS, Kathleen (kjenk90)</dc:creator>
  <cp:keywords/>
  <dc:description/>
  <cp:lastModifiedBy>MORRIS, Sam (smorr189)</cp:lastModifiedBy>
  <cp:revision>2</cp:revision>
  <dcterms:created xsi:type="dcterms:W3CDTF">2024-11-21T02:11:00Z</dcterms:created>
  <dcterms:modified xsi:type="dcterms:W3CDTF">2024-11-21T02:11:00Z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0x0101008C0A7E4B43511044A5464EFF141B96DD</vt:lpwstr>
  </property>
</Properties>
</file>